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99" w:rsidRPr="00BE4838" w:rsidRDefault="00BE4838" w:rsidP="00BE4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838">
        <w:rPr>
          <w:rFonts w:ascii="Times New Roman" w:hAnsi="Times New Roman" w:cs="Times New Roman"/>
          <w:b/>
          <w:sz w:val="28"/>
          <w:szCs w:val="28"/>
        </w:rPr>
        <w:t>Соревнования среди колясочников (по кругу стадиона).</w:t>
      </w:r>
    </w:p>
    <w:p w:rsidR="00BE4838" w:rsidRPr="00BE4838" w:rsidRDefault="00BE4838" w:rsidP="00BE4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838">
        <w:rPr>
          <w:rFonts w:ascii="Times New Roman" w:hAnsi="Times New Roman" w:cs="Times New Roman"/>
          <w:b/>
          <w:sz w:val="28"/>
          <w:szCs w:val="28"/>
        </w:rPr>
        <w:t xml:space="preserve">1 этап: </w:t>
      </w:r>
    </w:p>
    <w:p w:rsidR="00BE4838" w:rsidRPr="00BE4838" w:rsidRDefault="00BE4838" w:rsidP="00BE4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838">
        <w:rPr>
          <w:rFonts w:ascii="Times New Roman" w:hAnsi="Times New Roman" w:cs="Times New Roman"/>
          <w:sz w:val="28"/>
          <w:szCs w:val="28"/>
        </w:rPr>
        <w:t>Передвижение по прямой – 30 метров;</w:t>
      </w:r>
    </w:p>
    <w:p w:rsidR="00BE4838" w:rsidRPr="00BE4838" w:rsidRDefault="00BE4838" w:rsidP="00BE4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838">
        <w:rPr>
          <w:rFonts w:ascii="Times New Roman" w:hAnsi="Times New Roman" w:cs="Times New Roman"/>
          <w:b/>
          <w:sz w:val="28"/>
          <w:szCs w:val="28"/>
        </w:rPr>
        <w:t xml:space="preserve">2 этап: </w:t>
      </w:r>
    </w:p>
    <w:p w:rsidR="00BE4838" w:rsidRPr="00BE4838" w:rsidRDefault="00BE4838" w:rsidP="00BE4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8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E4838">
        <w:rPr>
          <w:rFonts w:ascii="Times New Roman" w:hAnsi="Times New Roman" w:cs="Times New Roman"/>
          <w:sz w:val="28"/>
          <w:szCs w:val="28"/>
        </w:rPr>
        <w:t>Качель</w:t>
      </w:r>
      <w:proofErr w:type="spellEnd"/>
      <w:r w:rsidRPr="00BE4838">
        <w:rPr>
          <w:rFonts w:ascii="Times New Roman" w:hAnsi="Times New Roman" w:cs="Times New Roman"/>
          <w:sz w:val="28"/>
          <w:szCs w:val="28"/>
        </w:rPr>
        <w:t>» - проезд через качающуюся поверхность;</w:t>
      </w:r>
    </w:p>
    <w:p w:rsidR="00BE4838" w:rsidRPr="00BE4838" w:rsidRDefault="00BE4838" w:rsidP="00BE4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838">
        <w:rPr>
          <w:rFonts w:ascii="Times New Roman" w:hAnsi="Times New Roman" w:cs="Times New Roman"/>
          <w:b/>
          <w:sz w:val="28"/>
          <w:szCs w:val="28"/>
        </w:rPr>
        <w:t xml:space="preserve">3 этап: </w:t>
      </w:r>
    </w:p>
    <w:p w:rsidR="00BE4838" w:rsidRPr="00BE4838" w:rsidRDefault="00BE4838" w:rsidP="00BE4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Огневой рубеж (стрельба из п</w:t>
      </w:r>
      <w:r w:rsidRPr="00BE4838">
        <w:rPr>
          <w:rFonts w:ascii="Times New Roman" w:hAnsi="Times New Roman" w:cs="Times New Roman"/>
          <w:sz w:val="28"/>
          <w:szCs w:val="28"/>
        </w:rPr>
        <w:t>невматической винтовки по падающей мишени, 5 выстрелов). За каждый промах – 10 секунд штрафного времени.</w:t>
      </w:r>
    </w:p>
    <w:p w:rsidR="00BE4838" w:rsidRPr="00BE4838" w:rsidRDefault="00BE4838" w:rsidP="00BE4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838">
        <w:rPr>
          <w:rFonts w:ascii="Times New Roman" w:hAnsi="Times New Roman" w:cs="Times New Roman"/>
          <w:b/>
          <w:sz w:val="28"/>
          <w:szCs w:val="28"/>
        </w:rPr>
        <w:t xml:space="preserve">4 этап: </w:t>
      </w:r>
    </w:p>
    <w:p w:rsidR="00BE4838" w:rsidRPr="00BE4838" w:rsidRDefault="00BE4838" w:rsidP="00BE4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Зигзагообразно</w:t>
      </w:r>
      <w:r w:rsidRPr="00BE4838">
        <w:rPr>
          <w:rFonts w:ascii="Times New Roman" w:hAnsi="Times New Roman" w:cs="Times New Roman"/>
          <w:sz w:val="28"/>
          <w:szCs w:val="28"/>
        </w:rPr>
        <w:t>е передвижение (объехать стойки)</w:t>
      </w:r>
    </w:p>
    <w:p w:rsidR="00BE4838" w:rsidRPr="00BE4838" w:rsidRDefault="00BE4838" w:rsidP="00BE4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838">
        <w:rPr>
          <w:rFonts w:ascii="Times New Roman" w:hAnsi="Times New Roman" w:cs="Times New Roman"/>
          <w:b/>
          <w:sz w:val="28"/>
          <w:szCs w:val="28"/>
        </w:rPr>
        <w:t xml:space="preserve">5 этап: </w:t>
      </w:r>
    </w:p>
    <w:p w:rsidR="00BE4838" w:rsidRPr="00BE4838" w:rsidRDefault="00BE4838" w:rsidP="00BE4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838">
        <w:rPr>
          <w:rFonts w:ascii="Times New Roman" w:hAnsi="Times New Roman" w:cs="Times New Roman"/>
          <w:sz w:val="28"/>
          <w:szCs w:val="28"/>
        </w:rPr>
        <w:t>Точная переправа по настилу (деревянной дорожке). Схождение с дорожки – возврат, прохождение этапа сначала.</w:t>
      </w:r>
    </w:p>
    <w:p w:rsidR="00BE4838" w:rsidRPr="00BE4838" w:rsidRDefault="00BE4838" w:rsidP="00BE4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838">
        <w:rPr>
          <w:rFonts w:ascii="Times New Roman" w:hAnsi="Times New Roman" w:cs="Times New Roman"/>
          <w:b/>
          <w:sz w:val="28"/>
          <w:szCs w:val="28"/>
        </w:rPr>
        <w:t>ФИНИШ</w:t>
      </w:r>
    </w:p>
    <w:p w:rsidR="00BE4838" w:rsidRPr="00BE4838" w:rsidRDefault="00BE4838" w:rsidP="00BE4838">
      <w:pPr>
        <w:rPr>
          <w:rFonts w:ascii="Times New Roman" w:hAnsi="Times New Roman" w:cs="Times New Roman"/>
          <w:b/>
          <w:sz w:val="28"/>
          <w:szCs w:val="28"/>
        </w:rPr>
      </w:pPr>
    </w:p>
    <w:p w:rsidR="00BE4838" w:rsidRPr="00BE4838" w:rsidRDefault="00BE4838" w:rsidP="00BE4838">
      <w:pPr>
        <w:rPr>
          <w:rFonts w:ascii="Times New Roman" w:hAnsi="Times New Roman" w:cs="Times New Roman"/>
          <w:b/>
          <w:sz w:val="28"/>
          <w:szCs w:val="28"/>
        </w:rPr>
      </w:pPr>
      <w:r w:rsidRPr="00BE4838">
        <w:rPr>
          <w:rFonts w:ascii="Times New Roman" w:hAnsi="Times New Roman" w:cs="Times New Roman"/>
          <w:b/>
          <w:sz w:val="28"/>
          <w:szCs w:val="28"/>
        </w:rPr>
        <w:t>Поочередность прохожде</w:t>
      </w:r>
      <w:bookmarkStart w:id="0" w:name="_GoBack"/>
      <w:bookmarkEnd w:id="0"/>
      <w:r w:rsidRPr="00BE4838">
        <w:rPr>
          <w:rFonts w:ascii="Times New Roman" w:hAnsi="Times New Roman" w:cs="Times New Roman"/>
          <w:b/>
          <w:sz w:val="28"/>
          <w:szCs w:val="28"/>
        </w:rPr>
        <w:t>ния этапов оставляет за собой судейская коллегия (организаторы мероприятия).</w:t>
      </w:r>
    </w:p>
    <w:p w:rsidR="00BE4838" w:rsidRPr="00BE4838" w:rsidRDefault="00BE4838">
      <w:pPr>
        <w:rPr>
          <w:rFonts w:ascii="Times New Roman" w:hAnsi="Times New Roman" w:cs="Times New Roman"/>
          <w:sz w:val="28"/>
          <w:szCs w:val="28"/>
        </w:rPr>
      </w:pPr>
    </w:p>
    <w:sectPr w:rsidR="00BE4838" w:rsidRPr="00BE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79"/>
    <w:rsid w:val="007E4479"/>
    <w:rsid w:val="00BE4838"/>
    <w:rsid w:val="00E2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B6256-5F2D-40A0-AEE6-5022869F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491</Characters>
  <Application>Microsoft Office Word</Application>
  <DocSecurity>0</DocSecurity>
  <Lines>4</Lines>
  <Paragraphs>1</Paragraphs>
  <ScaleCrop>false</ScaleCrop>
  <Company>diakov.net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2018-04-19T06:01:00Z</dcterms:created>
  <dcterms:modified xsi:type="dcterms:W3CDTF">2018-04-19T06:10:00Z</dcterms:modified>
</cp:coreProperties>
</file>